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8B23D">
      <w:pPr>
        <w:widowControl/>
        <w:spacing w:line="360" w:lineRule="auto"/>
        <w:ind w:firstLine="420"/>
        <w:jc w:val="left"/>
        <w:rPr>
          <w:rFonts w:hint="default" w:ascii="宋体" w:hAnsi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采购项目概况：全降解鼻窦药物支架系统项目</w:t>
      </w:r>
    </w:p>
    <w:tbl>
      <w:tblPr>
        <w:tblStyle w:val="2"/>
        <w:tblpPr w:leftFromText="180" w:rightFromText="180" w:vertAnchor="text" w:horzAnchor="page" w:tblpX="1782" w:tblpY="463"/>
        <w:tblOverlap w:val="never"/>
        <w:tblW w:w="487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485"/>
        <w:gridCol w:w="1230"/>
      </w:tblGrid>
      <w:tr w14:paraId="1C856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51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9C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C1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FC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</w:tr>
      <w:tr w14:paraId="3459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81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2025054/01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B5AAE">
            <w:pPr>
              <w:bidi w:val="0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全降解鼻窦药物支架系统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2068302">
            <w:pPr>
              <w:numPr>
                <w:ilvl w:val="0"/>
                <w:numId w:val="0"/>
              </w:num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149325F4">
            <w:pPr>
              <w:numPr>
                <w:ilvl w:val="0"/>
                <w:numId w:val="0"/>
              </w:num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1.组成部分：包括自膨式全降解编织鼻窦支架、药物涂层、输送系统和其他辅助工具</w:t>
            </w:r>
          </w:p>
          <w:p w14:paraId="2193AA56">
            <w:pPr>
              <w:numPr>
                <w:ilvl w:val="0"/>
                <w:numId w:val="0"/>
              </w:num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灭菌要求：产品应无菌</w:t>
            </w:r>
          </w:p>
          <w:p w14:paraId="6C12F66D">
            <w:pPr>
              <w:bidi w:val="0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.适用范围：适用于慢性鼻窦炎实施功能性内窥镜鼻窦手术（FESS）患者，主要用于防止FESS术后粘连，保持鼻腔通畅，减少炎症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76469">
            <w:pPr>
              <w:ind w:firstLine="21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各规格</w:t>
            </w:r>
          </w:p>
        </w:tc>
      </w:tr>
    </w:tbl>
    <w:p w14:paraId="32765F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9499C"/>
    <w:rsid w:val="5369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2025-06-25T08:20:00Z</dcterms:created>
  <dc:creator>章铭</dc:creator>
  <cp:lastModifiedBy>章铭</cp:lastModifiedBy>
  <dcterms:modified xsi:type="dcterms:W3CDTF">2025-06-25T08:20:15Z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12BDC7C608F84BE79DC3919A52EF17E7_11</vt:lpwstr>
  </property>
  <property fmtid="{D5CDD505-2E9C-101B-9397-08002B2CF9AE}" pid="4" name="KSOTemplateDocerSaveRecord">
    <vt:lpwstr>eyJoZGlkIjoiMTA2OGI5YzA1MzRiNjNiNjBkOTAzOWFjYThmYmFhMmMiLCJ1c2VySWQiOiIyMDczNzk5NzIifQ==</vt:lpwstr>
  </property>
</Properties>
</file>